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B2" w:rsidRPr="00C36256" w:rsidRDefault="004414B2" w:rsidP="00C3625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C36256">
        <w:rPr>
          <w:rFonts w:ascii="Arial" w:hAnsi="Arial" w:cs="Arial"/>
          <w:b/>
          <w:bCs/>
          <w:i/>
          <w:iCs/>
          <w:sz w:val="22"/>
          <w:szCs w:val="22"/>
        </w:rPr>
        <w:t>ADD THE FOLLOWING SECTION TO DIVISION II – CONSTRUCTION DETAILS</w:t>
      </w:r>
    </w:p>
    <w:p w:rsidR="004414B2" w:rsidRDefault="004414B2" w:rsidP="00293567">
      <w:pPr>
        <w:pStyle w:val="Heading3"/>
        <w:rPr>
          <w:szCs w:val="22"/>
        </w:rPr>
      </w:pPr>
    </w:p>
    <w:p w:rsidR="00293567" w:rsidRDefault="00C8368F" w:rsidP="00C36256">
      <w:pPr>
        <w:pStyle w:val="Heading3"/>
        <w:rPr>
          <w:szCs w:val="22"/>
        </w:rPr>
      </w:pPr>
      <w:r w:rsidRPr="00C8368F">
        <w:rPr>
          <w:szCs w:val="22"/>
        </w:rPr>
        <w:t xml:space="preserve">SECTION </w:t>
      </w:r>
      <w:r w:rsidR="00584047">
        <w:rPr>
          <w:szCs w:val="22"/>
        </w:rPr>
        <w:t>699</w:t>
      </w:r>
      <w:r w:rsidR="00C36256">
        <w:rPr>
          <w:szCs w:val="22"/>
        </w:rPr>
        <w:t xml:space="preserve"> - </w:t>
      </w:r>
      <w:r w:rsidR="00584047">
        <w:rPr>
          <w:szCs w:val="22"/>
        </w:rPr>
        <w:t>SITE FURNISHINGS</w:t>
      </w:r>
    </w:p>
    <w:p w:rsidR="00C36256" w:rsidRDefault="00C36256" w:rsidP="00C36256">
      <w:pPr>
        <w:jc w:val="center"/>
        <w:rPr>
          <w:rFonts w:ascii="Arial" w:hAnsi="Arial" w:cs="Arial"/>
          <w:b/>
          <w:sz w:val="22"/>
          <w:szCs w:val="22"/>
        </w:rPr>
      </w:pPr>
    </w:p>
    <w:p w:rsidR="00C8368F" w:rsidRPr="00C36256" w:rsidRDefault="004414B2" w:rsidP="00C36256">
      <w:pPr>
        <w:jc w:val="center"/>
        <w:rPr>
          <w:rFonts w:ascii="Arial" w:hAnsi="Arial" w:cs="Arial"/>
          <w:b/>
          <w:sz w:val="22"/>
          <w:szCs w:val="22"/>
        </w:rPr>
      </w:pPr>
      <w:r w:rsidRPr="00C36256">
        <w:rPr>
          <w:rFonts w:ascii="Arial" w:hAnsi="Arial" w:cs="Arial"/>
          <w:b/>
          <w:sz w:val="22"/>
          <w:szCs w:val="22"/>
        </w:rPr>
        <w:t>DESCRIPTION</w:t>
      </w:r>
    </w:p>
    <w:p w:rsidR="00C8368F" w:rsidRPr="00734D35" w:rsidRDefault="00C8368F" w:rsidP="002935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368F" w:rsidRPr="00734D35" w:rsidRDefault="004414B2" w:rsidP="004414B2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734D35">
        <w:rPr>
          <w:rFonts w:ascii="Arial" w:hAnsi="Arial" w:cs="Arial"/>
          <w:b/>
          <w:bCs/>
          <w:caps/>
          <w:sz w:val="22"/>
          <w:szCs w:val="22"/>
        </w:rPr>
        <w:t>699.01.01</w:t>
      </w:r>
      <w:r w:rsidRPr="00734D35">
        <w:rPr>
          <w:rFonts w:ascii="Arial" w:hAnsi="Arial" w:cs="Arial"/>
          <w:b/>
          <w:bCs/>
          <w:caps/>
          <w:sz w:val="22"/>
          <w:szCs w:val="22"/>
        </w:rPr>
        <w:tab/>
        <w:t>GENERAL</w:t>
      </w:r>
    </w:p>
    <w:p w:rsidR="00C8368F" w:rsidRDefault="00C8368F" w:rsidP="00293567">
      <w:pPr>
        <w:jc w:val="both"/>
        <w:rPr>
          <w:rFonts w:ascii="Arial" w:hAnsi="Arial" w:cs="Arial"/>
          <w:sz w:val="22"/>
          <w:szCs w:val="22"/>
        </w:rPr>
      </w:pPr>
    </w:p>
    <w:p w:rsidR="00CE2203" w:rsidRDefault="00CE2203" w:rsidP="00CE2203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755A09">
        <w:rPr>
          <w:rFonts w:ascii="Arial" w:hAnsi="Arial" w:cs="Arial"/>
          <w:sz w:val="22"/>
          <w:szCs w:val="22"/>
        </w:rPr>
        <w:t>This special provision covers the quality and kind of materials to be used in the installation of</w:t>
      </w:r>
      <w:r>
        <w:rPr>
          <w:rFonts w:ascii="Arial" w:hAnsi="Arial" w:cs="Arial"/>
          <w:sz w:val="22"/>
          <w:szCs w:val="22"/>
        </w:rPr>
        <w:t>:</w:t>
      </w:r>
    </w:p>
    <w:p w:rsidR="00CE2203" w:rsidRDefault="00CE2203" w:rsidP="00CE22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A7D69">
        <w:rPr>
          <w:rFonts w:ascii="Arial" w:hAnsi="Arial" w:cs="Arial"/>
          <w:sz w:val="22"/>
          <w:szCs w:val="22"/>
        </w:rPr>
        <w:t xml:space="preserve">emovable </w:t>
      </w:r>
      <w:r>
        <w:rPr>
          <w:rFonts w:ascii="Arial" w:hAnsi="Arial" w:cs="Arial"/>
          <w:sz w:val="22"/>
          <w:szCs w:val="22"/>
        </w:rPr>
        <w:t>Bollards</w:t>
      </w:r>
    </w:p>
    <w:p w:rsidR="00CE2203" w:rsidRDefault="00CE2203" w:rsidP="00CE22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A7D69">
        <w:rPr>
          <w:rFonts w:ascii="Arial" w:hAnsi="Arial" w:cs="Arial"/>
          <w:sz w:val="22"/>
          <w:szCs w:val="22"/>
        </w:rPr>
        <w:t xml:space="preserve">treet </w:t>
      </w:r>
      <w:r>
        <w:rPr>
          <w:rFonts w:ascii="Arial" w:hAnsi="Arial" w:cs="Arial"/>
          <w:sz w:val="22"/>
          <w:szCs w:val="22"/>
        </w:rPr>
        <w:t>B</w:t>
      </w:r>
      <w:r w:rsidR="00BA7D69">
        <w:rPr>
          <w:rFonts w:ascii="Arial" w:hAnsi="Arial" w:cs="Arial"/>
          <w:sz w:val="22"/>
          <w:szCs w:val="22"/>
        </w:rPr>
        <w:t>enches</w:t>
      </w:r>
    </w:p>
    <w:p w:rsidR="00CE2203" w:rsidRDefault="00CE2203" w:rsidP="00CE22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A7D69">
        <w:rPr>
          <w:rFonts w:ascii="Arial" w:hAnsi="Arial" w:cs="Arial"/>
          <w:sz w:val="22"/>
          <w:szCs w:val="22"/>
        </w:rPr>
        <w:t xml:space="preserve">rash </w:t>
      </w:r>
      <w:r>
        <w:rPr>
          <w:rFonts w:ascii="Arial" w:hAnsi="Arial" w:cs="Arial"/>
          <w:sz w:val="22"/>
          <w:szCs w:val="22"/>
        </w:rPr>
        <w:t>R</w:t>
      </w:r>
      <w:r w:rsidR="00BA7D69">
        <w:rPr>
          <w:rFonts w:ascii="Arial" w:hAnsi="Arial" w:cs="Arial"/>
          <w:sz w:val="22"/>
          <w:szCs w:val="22"/>
        </w:rPr>
        <w:t>eceptacles</w:t>
      </w:r>
    </w:p>
    <w:p w:rsidR="00755A09" w:rsidRDefault="00CE2203" w:rsidP="00CE22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A7D69">
        <w:rPr>
          <w:rFonts w:ascii="Arial" w:hAnsi="Arial" w:cs="Arial"/>
          <w:sz w:val="22"/>
          <w:szCs w:val="22"/>
        </w:rPr>
        <w:t xml:space="preserve">asketball </w:t>
      </w:r>
      <w:r>
        <w:rPr>
          <w:rFonts w:ascii="Arial" w:hAnsi="Arial" w:cs="Arial"/>
          <w:sz w:val="22"/>
          <w:szCs w:val="22"/>
        </w:rPr>
        <w:t>G</w:t>
      </w:r>
      <w:r w:rsidR="00BA7D69">
        <w:rPr>
          <w:rFonts w:ascii="Arial" w:hAnsi="Arial" w:cs="Arial"/>
          <w:sz w:val="22"/>
          <w:szCs w:val="22"/>
        </w:rPr>
        <w:t>oals</w:t>
      </w:r>
    </w:p>
    <w:p w:rsidR="00CE2203" w:rsidRDefault="00CE2203" w:rsidP="00CE22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MORE AS NEEDED</w:t>
      </w:r>
    </w:p>
    <w:p w:rsidR="00755A09" w:rsidRPr="00734D35" w:rsidRDefault="00755A09" w:rsidP="00293567">
      <w:pPr>
        <w:jc w:val="both"/>
        <w:rPr>
          <w:rFonts w:ascii="Arial" w:hAnsi="Arial" w:cs="Arial"/>
          <w:sz w:val="22"/>
          <w:szCs w:val="22"/>
        </w:rPr>
      </w:pPr>
    </w:p>
    <w:p w:rsidR="004414B2" w:rsidRPr="00734D35" w:rsidRDefault="00734D35" w:rsidP="00734D35">
      <w:pPr>
        <w:jc w:val="center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MATERIALS</w:t>
      </w:r>
    </w:p>
    <w:p w:rsidR="00734D35" w:rsidRPr="00734D35" w:rsidRDefault="00734D35" w:rsidP="00293567">
      <w:pPr>
        <w:jc w:val="both"/>
        <w:rPr>
          <w:rFonts w:ascii="Arial" w:hAnsi="Arial" w:cs="Arial"/>
          <w:sz w:val="22"/>
          <w:szCs w:val="22"/>
        </w:rPr>
      </w:pPr>
    </w:p>
    <w:p w:rsidR="00734D35" w:rsidRPr="00734D35" w:rsidRDefault="00734D35" w:rsidP="00734D35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699.02.01</w:t>
      </w:r>
      <w:r w:rsidRPr="00734D35">
        <w:rPr>
          <w:rFonts w:ascii="Arial" w:hAnsi="Arial" w:cs="Arial"/>
          <w:b/>
          <w:sz w:val="22"/>
          <w:szCs w:val="22"/>
        </w:rPr>
        <w:tab/>
      </w:r>
      <w:r w:rsidR="00BA7D69">
        <w:rPr>
          <w:rFonts w:ascii="Arial" w:hAnsi="Arial" w:cs="Arial"/>
          <w:b/>
          <w:sz w:val="22"/>
          <w:szCs w:val="22"/>
        </w:rPr>
        <w:t>REMOVABLE BOLLARDS</w:t>
      </w:r>
    </w:p>
    <w:p w:rsidR="004414B2" w:rsidRPr="00BA7D69" w:rsidRDefault="004414B2" w:rsidP="00293567">
      <w:pPr>
        <w:jc w:val="both"/>
        <w:rPr>
          <w:rFonts w:ascii="Arial" w:hAnsi="Arial" w:cs="Arial"/>
          <w:sz w:val="22"/>
          <w:szCs w:val="22"/>
        </w:rPr>
      </w:pPr>
    </w:p>
    <w:p w:rsidR="00BA7D69" w:rsidRPr="00BA7D69" w:rsidRDefault="00CE2203" w:rsidP="00CE2203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ab/>
      </w:r>
      <w:r w:rsidR="00BA7D69" w:rsidRPr="00BA7D69">
        <w:rPr>
          <w:rFonts w:ascii="Arial" w:hAnsi="Arial" w:cs="Arial"/>
          <w:bCs/>
          <w:sz w:val="22"/>
          <w:szCs w:val="22"/>
        </w:rPr>
        <w:t>Removable Bollards shall be a Fair Weather, Urban Systems, Inc. Model number B-1, 4-inches by 36-inches with receiver lock and cover; color shall be forest green or approved equal.</w:t>
      </w:r>
    </w:p>
    <w:p w:rsidR="00BA7D69" w:rsidRPr="00BA7D69" w:rsidRDefault="00BA7D69" w:rsidP="00293567">
      <w:pPr>
        <w:jc w:val="both"/>
        <w:rPr>
          <w:rFonts w:ascii="Arial" w:hAnsi="Arial" w:cs="Arial"/>
          <w:sz w:val="22"/>
          <w:szCs w:val="22"/>
        </w:rPr>
      </w:pPr>
    </w:p>
    <w:p w:rsidR="00BA7D69" w:rsidRDefault="00BA7D69" w:rsidP="00BA7D69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699.02.02</w:t>
      </w:r>
      <w:r>
        <w:rPr>
          <w:rFonts w:ascii="Arial" w:hAnsi="Arial" w:cs="Arial"/>
          <w:b/>
          <w:sz w:val="22"/>
          <w:szCs w:val="22"/>
        </w:rPr>
        <w:tab/>
        <w:t>STREET BENCHES</w:t>
      </w:r>
    </w:p>
    <w:p w:rsidR="00BA7D69" w:rsidRDefault="00BA7D69" w:rsidP="00BA7D69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:rsidR="00BA7D69" w:rsidRDefault="00CE2203" w:rsidP="00CE2203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bCs/>
          <w:sz w:val="22"/>
          <w:szCs w:val="22"/>
        </w:rPr>
        <w:tab/>
      </w:r>
      <w:r w:rsidR="00BA7D69" w:rsidRPr="00BA7D69">
        <w:rPr>
          <w:rFonts w:ascii="Arial" w:hAnsi="Arial" w:cs="Arial"/>
          <w:bCs/>
          <w:sz w:val="22"/>
          <w:szCs w:val="22"/>
        </w:rPr>
        <w:t>Street Benches shall be concrete benches per Model #QI-VIC-84B, smooth finish with gloss sealer by Quick Crete products (1-909-737-6240) or approved equal. Benches shall be glued down with epoxy.</w:t>
      </w:r>
    </w:p>
    <w:p w:rsidR="00BA7D69" w:rsidRDefault="00BA7D69" w:rsidP="00BA7D69">
      <w:pPr>
        <w:jc w:val="both"/>
        <w:rPr>
          <w:rFonts w:ascii="Arial" w:hAnsi="Arial" w:cs="Arial"/>
          <w:bCs/>
          <w:sz w:val="22"/>
          <w:szCs w:val="22"/>
        </w:rPr>
      </w:pPr>
    </w:p>
    <w:p w:rsidR="00BA7D69" w:rsidRPr="00BA7D69" w:rsidRDefault="00BA7D69" w:rsidP="00BA7D69">
      <w:pPr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BA7D69">
        <w:rPr>
          <w:rFonts w:ascii="Arial" w:hAnsi="Arial" w:cs="Arial"/>
          <w:b/>
          <w:bCs/>
          <w:sz w:val="22"/>
          <w:szCs w:val="22"/>
        </w:rPr>
        <w:t>699.02.03</w:t>
      </w:r>
      <w:r w:rsidRPr="00BA7D69">
        <w:rPr>
          <w:rFonts w:ascii="Arial" w:hAnsi="Arial" w:cs="Arial"/>
          <w:b/>
          <w:bCs/>
          <w:sz w:val="22"/>
          <w:szCs w:val="22"/>
        </w:rPr>
        <w:tab/>
        <w:t>TRASH RECEPTACLES</w:t>
      </w:r>
    </w:p>
    <w:p w:rsidR="00BA7D69" w:rsidRDefault="00BA7D69" w:rsidP="00BA7D69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:rsidR="00BA7D69" w:rsidRPr="00BA7D69" w:rsidRDefault="00CE2203" w:rsidP="00CE2203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</w:t>
      </w:r>
      <w:r>
        <w:rPr>
          <w:rFonts w:ascii="Arial" w:hAnsi="Arial" w:cs="Arial"/>
          <w:bCs/>
          <w:sz w:val="22"/>
          <w:szCs w:val="22"/>
        </w:rPr>
        <w:tab/>
      </w:r>
      <w:r w:rsidR="00BA7D69" w:rsidRPr="00BA7D69">
        <w:rPr>
          <w:rFonts w:ascii="Arial" w:hAnsi="Arial" w:cs="Arial"/>
          <w:bCs/>
          <w:sz w:val="22"/>
          <w:szCs w:val="22"/>
        </w:rPr>
        <w:t>Trash Receptacles shall be concrete trash receptacles per Model #QS-PS2532W-A21, smooth stained concrete with standard gloss sealer, cast and painted “City of Las Vegas” text (script letter, 2-1/2 inches high, one side only) Steel lids including cable and bolts, Q-GL27 galvanized 30 gallon liner, with standard 2 inch diameter drain hole by Quick Crete products (1-909-737-6240) or approved equal. Trash Receptacles shall be glued down with epoxy.</w:t>
      </w:r>
    </w:p>
    <w:p w:rsidR="00BA7D69" w:rsidRDefault="00BA7D69" w:rsidP="00BA7D69">
      <w:pPr>
        <w:jc w:val="both"/>
        <w:rPr>
          <w:rFonts w:ascii="Arial" w:hAnsi="Arial" w:cs="Arial"/>
          <w:bCs/>
          <w:sz w:val="22"/>
          <w:szCs w:val="22"/>
        </w:rPr>
      </w:pPr>
    </w:p>
    <w:p w:rsidR="00BA7D69" w:rsidRPr="00426049" w:rsidRDefault="00BA7D69" w:rsidP="00BA7D69">
      <w:pPr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426049">
        <w:rPr>
          <w:rFonts w:ascii="Arial" w:hAnsi="Arial" w:cs="Arial"/>
          <w:b/>
          <w:bCs/>
          <w:sz w:val="22"/>
          <w:szCs w:val="22"/>
        </w:rPr>
        <w:t>699.02.04</w:t>
      </w:r>
      <w:r w:rsidRPr="00426049">
        <w:rPr>
          <w:rFonts w:ascii="Arial" w:hAnsi="Arial" w:cs="Arial"/>
          <w:b/>
          <w:bCs/>
          <w:sz w:val="22"/>
          <w:szCs w:val="22"/>
        </w:rPr>
        <w:tab/>
        <w:t>BASKETBALL GOALS</w:t>
      </w:r>
    </w:p>
    <w:p w:rsidR="00BA7D69" w:rsidRDefault="00BA7D69" w:rsidP="00BA7D69">
      <w:pPr>
        <w:jc w:val="both"/>
        <w:rPr>
          <w:rFonts w:ascii="Arial" w:hAnsi="Arial" w:cs="Arial"/>
          <w:b/>
          <w:sz w:val="22"/>
          <w:szCs w:val="22"/>
        </w:rPr>
      </w:pPr>
    </w:p>
    <w:p w:rsidR="00BA7D69" w:rsidRDefault="00BA7D69" w:rsidP="00CE2203">
      <w:pPr>
        <w:suppressAutoHyphens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Basketball goals shall be comprised of the following components: </w:t>
      </w:r>
    </w:p>
    <w:p w:rsidR="00CE2203" w:rsidRDefault="00BA7D69" w:rsidP="00CE2203">
      <w:pPr>
        <w:numPr>
          <w:ilvl w:val="0"/>
          <w:numId w:val="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A20C6">
        <w:rPr>
          <w:rFonts w:ascii="Arial" w:hAnsi="Arial" w:cs="Arial"/>
          <w:bCs/>
          <w:sz w:val="22"/>
          <w:szCs w:val="22"/>
          <w:u w:val="single"/>
        </w:rPr>
        <w:t>Post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Minimum 5-9/16 inches outside diameter (OD), 16 ft. high galvanized steel pipe.  Heavy-duty 6 ft. extension frame, welded construction of 1-5/8 inches OD pipe.  All pipe to be Schedule 40.  Extension frame is to have a minimum of two braces with 6 bolts per brace.</w:t>
      </w:r>
    </w:p>
    <w:p w:rsidR="00CE2203" w:rsidRDefault="00BA7D69" w:rsidP="00CE2203">
      <w:pPr>
        <w:numPr>
          <w:ilvl w:val="0"/>
          <w:numId w:val="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A20C6">
        <w:rPr>
          <w:rFonts w:ascii="Arial" w:hAnsi="Arial" w:cs="Arial"/>
          <w:bCs/>
          <w:sz w:val="22"/>
          <w:szCs w:val="22"/>
          <w:u w:val="single"/>
        </w:rPr>
        <w:t>Backboard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Regulation steel fan 35 inches x 54 inches, ¼ inch steel plate, hot dipped galvanized.</w:t>
      </w:r>
    </w:p>
    <w:p w:rsidR="00CE2203" w:rsidRDefault="00BA7D69" w:rsidP="00CE2203">
      <w:pPr>
        <w:numPr>
          <w:ilvl w:val="0"/>
          <w:numId w:val="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A20C6">
        <w:rPr>
          <w:rFonts w:ascii="Arial" w:hAnsi="Arial" w:cs="Arial"/>
          <w:bCs/>
          <w:sz w:val="22"/>
          <w:szCs w:val="22"/>
          <w:u w:val="single"/>
        </w:rPr>
        <w:lastRenderedPageBreak/>
        <w:t>Goal Ring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L. A. Steelcraft Model 600 Double Ring Goal or approved equal.  Rims to be set at 10 feet from surface.</w:t>
      </w:r>
    </w:p>
    <w:p w:rsidR="00BA7D69" w:rsidRPr="00A127C4" w:rsidRDefault="00BA7D69" w:rsidP="00CE2203">
      <w:pPr>
        <w:numPr>
          <w:ilvl w:val="0"/>
          <w:numId w:val="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A20C6">
        <w:rPr>
          <w:rFonts w:ascii="Arial" w:hAnsi="Arial" w:cs="Arial"/>
          <w:bCs/>
          <w:sz w:val="22"/>
          <w:szCs w:val="22"/>
          <w:u w:val="single"/>
        </w:rPr>
        <w:t>Nylon net</w:t>
      </w:r>
      <w:r>
        <w:rPr>
          <w:rFonts w:ascii="Arial" w:hAnsi="Arial" w:cs="Arial"/>
          <w:bCs/>
          <w:sz w:val="22"/>
          <w:szCs w:val="22"/>
        </w:rPr>
        <w:t>:  The contractor shall lace the net onto the rim.</w:t>
      </w:r>
    </w:p>
    <w:p w:rsidR="00BA7D69" w:rsidRDefault="00BA7D69" w:rsidP="00BA7D69">
      <w:pPr>
        <w:jc w:val="both"/>
        <w:rPr>
          <w:rFonts w:ascii="Arial" w:hAnsi="Arial" w:cs="Arial"/>
          <w:sz w:val="22"/>
          <w:szCs w:val="22"/>
        </w:rPr>
      </w:pPr>
    </w:p>
    <w:p w:rsidR="00BA7D69" w:rsidRPr="00BA7D69" w:rsidRDefault="00BA7D69" w:rsidP="00BA7D69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BA7D69">
        <w:rPr>
          <w:rFonts w:ascii="Arial" w:hAnsi="Arial" w:cs="Arial"/>
          <w:b/>
          <w:sz w:val="22"/>
          <w:szCs w:val="22"/>
        </w:rPr>
        <w:t>699.02.05</w:t>
      </w:r>
      <w:r w:rsidRPr="00BA7D69">
        <w:rPr>
          <w:rFonts w:ascii="Arial" w:hAnsi="Arial" w:cs="Arial"/>
          <w:b/>
          <w:sz w:val="22"/>
          <w:szCs w:val="22"/>
        </w:rPr>
        <w:tab/>
        <w:t>PRODUCT DATA</w:t>
      </w:r>
    </w:p>
    <w:p w:rsidR="00BA7D69" w:rsidRDefault="00BA7D69" w:rsidP="00BA7D69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BA7D69" w:rsidRPr="00A127C4" w:rsidRDefault="00CE2203" w:rsidP="00CE2203">
      <w:pPr>
        <w:suppressAutoHyphens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ab/>
      </w:r>
      <w:r w:rsidR="00BA7D69" w:rsidRPr="00A127C4">
        <w:rPr>
          <w:rFonts w:ascii="Arial" w:hAnsi="Arial" w:cs="Arial"/>
          <w:bCs/>
          <w:sz w:val="22"/>
          <w:szCs w:val="22"/>
        </w:rPr>
        <w:t>The Contractor shall submit within seven calendar days after receipt of Notice to Proceed, five complete sets of the material and equipment submittals, including Manufacturer’s name and address; specific trade names; catalog and model numbers; illustrations and descriptive material, clearly marked as to proposed items for approval by the Owner’s representative.</w:t>
      </w:r>
    </w:p>
    <w:p w:rsidR="00BA7D69" w:rsidRPr="00A127C4" w:rsidRDefault="00BA7D69" w:rsidP="00CE2203">
      <w:pPr>
        <w:suppressAutoHyphens/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CE2203" w:rsidRDefault="00CE2203" w:rsidP="00CE2203">
      <w:pPr>
        <w:suppressAutoHyphens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bCs/>
          <w:sz w:val="22"/>
          <w:szCs w:val="22"/>
        </w:rPr>
        <w:tab/>
      </w:r>
      <w:r w:rsidR="00BA7D69" w:rsidRPr="00A127C4">
        <w:rPr>
          <w:rFonts w:ascii="Arial" w:hAnsi="Arial" w:cs="Arial"/>
          <w:bCs/>
          <w:sz w:val="22"/>
          <w:szCs w:val="22"/>
        </w:rPr>
        <w:t>Approval of the submittal shall be the Contractor’s authorization to order the required material</w:t>
      </w:r>
      <w:r w:rsidR="00BA7D69">
        <w:rPr>
          <w:rFonts w:ascii="Arial" w:hAnsi="Arial" w:cs="Arial"/>
          <w:bCs/>
          <w:sz w:val="22"/>
          <w:szCs w:val="22"/>
        </w:rPr>
        <w:t>(s)</w:t>
      </w:r>
      <w:r>
        <w:rPr>
          <w:rFonts w:ascii="Arial" w:hAnsi="Arial" w:cs="Arial"/>
          <w:bCs/>
          <w:sz w:val="22"/>
          <w:szCs w:val="22"/>
        </w:rPr>
        <w:t>.</w:t>
      </w:r>
    </w:p>
    <w:p w:rsidR="00CE2203" w:rsidRDefault="00CE2203" w:rsidP="00CE2203">
      <w:pPr>
        <w:suppressAutoHyphens/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BA7D69" w:rsidRPr="00A127C4" w:rsidRDefault="00CE2203" w:rsidP="00CE2203">
      <w:pPr>
        <w:suppressAutoHyphens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</w:t>
      </w:r>
      <w:r>
        <w:rPr>
          <w:rFonts w:ascii="Arial" w:hAnsi="Arial" w:cs="Arial"/>
          <w:bCs/>
          <w:sz w:val="22"/>
          <w:szCs w:val="22"/>
        </w:rPr>
        <w:tab/>
      </w:r>
      <w:r w:rsidR="00BA7D69" w:rsidRPr="00A127C4">
        <w:rPr>
          <w:rFonts w:ascii="Arial" w:hAnsi="Arial" w:cs="Arial"/>
          <w:bCs/>
          <w:sz w:val="22"/>
          <w:szCs w:val="22"/>
        </w:rPr>
        <w:t>There will be no deviation from the approved submittals without the written authorization of the Owner’s representative.</w:t>
      </w:r>
    </w:p>
    <w:p w:rsidR="00BA7D69" w:rsidRPr="00BA7D69" w:rsidRDefault="00BA7D69" w:rsidP="00BA7D69">
      <w:pPr>
        <w:jc w:val="both"/>
        <w:rPr>
          <w:rFonts w:ascii="Arial" w:hAnsi="Arial" w:cs="Arial"/>
          <w:b/>
          <w:sz w:val="22"/>
          <w:szCs w:val="22"/>
        </w:rPr>
      </w:pPr>
    </w:p>
    <w:p w:rsidR="00C8368F" w:rsidRPr="00734D35" w:rsidRDefault="00734D35" w:rsidP="00734D35">
      <w:pPr>
        <w:jc w:val="center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CONSTRUCTION</w:t>
      </w:r>
    </w:p>
    <w:p w:rsidR="00734D35" w:rsidRPr="00734D35" w:rsidRDefault="00734D35" w:rsidP="00293567">
      <w:pPr>
        <w:jc w:val="both"/>
        <w:rPr>
          <w:rFonts w:ascii="Arial" w:hAnsi="Arial" w:cs="Arial"/>
          <w:sz w:val="22"/>
          <w:szCs w:val="22"/>
        </w:rPr>
      </w:pPr>
    </w:p>
    <w:p w:rsidR="00734D35" w:rsidRPr="00C36256" w:rsidRDefault="00734D35" w:rsidP="00C36256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699.03.01</w:t>
      </w:r>
      <w:r w:rsidRPr="00734D35">
        <w:rPr>
          <w:rFonts w:ascii="Arial" w:hAnsi="Arial" w:cs="Arial"/>
          <w:b/>
          <w:sz w:val="22"/>
          <w:szCs w:val="22"/>
        </w:rPr>
        <w:tab/>
      </w:r>
      <w:r w:rsidR="00CE2203">
        <w:rPr>
          <w:rFonts w:ascii="Arial" w:hAnsi="Arial" w:cs="Arial"/>
          <w:b/>
          <w:sz w:val="22"/>
          <w:szCs w:val="22"/>
        </w:rPr>
        <w:t>BLANK</w:t>
      </w:r>
    </w:p>
    <w:p w:rsidR="00C36256" w:rsidRDefault="00C36256" w:rsidP="00734D35">
      <w:pPr>
        <w:jc w:val="center"/>
        <w:rPr>
          <w:rFonts w:ascii="Arial" w:hAnsi="Arial" w:cs="Arial"/>
          <w:b/>
          <w:sz w:val="22"/>
          <w:szCs w:val="22"/>
        </w:rPr>
      </w:pPr>
    </w:p>
    <w:p w:rsidR="00734D35" w:rsidRPr="00734D35" w:rsidRDefault="00734D35" w:rsidP="00734D35">
      <w:pPr>
        <w:jc w:val="center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METHOD OF MEASUREMENT</w:t>
      </w:r>
    </w:p>
    <w:p w:rsidR="00734D35" w:rsidRDefault="00734D35" w:rsidP="00734D35">
      <w:pPr>
        <w:rPr>
          <w:rFonts w:ascii="Arial" w:hAnsi="Arial" w:cs="Arial"/>
          <w:sz w:val="22"/>
          <w:szCs w:val="22"/>
        </w:rPr>
      </w:pPr>
    </w:p>
    <w:p w:rsidR="00734D35" w:rsidRPr="00734D35" w:rsidRDefault="00734D35" w:rsidP="00734D35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699.04.01</w:t>
      </w:r>
      <w:r w:rsidRPr="00734D35">
        <w:rPr>
          <w:rFonts w:ascii="Arial" w:hAnsi="Arial" w:cs="Arial"/>
          <w:b/>
          <w:sz w:val="22"/>
          <w:szCs w:val="22"/>
        </w:rPr>
        <w:tab/>
        <w:t>MEASUREMENT</w:t>
      </w:r>
    </w:p>
    <w:p w:rsidR="00734D35" w:rsidRDefault="00734D35" w:rsidP="00734D35">
      <w:pPr>
        <w:rPr>
          <w:rFonts w:ascii="Arial" w:hAnsi="Arial" w:cs="Arial"/>
          <w:sz w:val="22"/>
          <w:szCs w:val="22"/>
        </w:rPr>
      </w:pPr>
    </w:p>
    <w:p w:rsidR="007B4DA4" w:rsidRPr="007B4DA4" w:rsidRDefault="007B4DA4" w:rsidP="007B4DA4">
      <w:pPr>
        <w:jc w:val="both"/>
        <w:rPr>
          <w:rFonts w:ascii="Arial" w:hAnsi="Arial" w:cs="Arial"/>
          <w:sz w:val="22"/>
          <w:szCs w:val="22"/>
        </w:rPr>
      </w:pPr>
      <w:r w:rsidRPr="007B4DA4">
        <w:rPr>
          <w:rFonts w:ascii="Arial" w:hAnsi="Arial" w:cs="Arial"/>
          <w:sz w:val="22"/>
          <w:szCs w:val="22"/>
        </w:rPr>
        <w:t xml:space="preserve">The quantity of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7B4DA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4DA4">
        <w:rPr>
          <w:rFonts w:ascii="Arial" w:hAnsi="Arial" w:cs="Arial"/>
          <w:sz w:val="22"/>
          <w:szCs w:val="22"/>
        </w:rPr>
        <w:t xml:space="preserve">will be measured per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>[UNIT]</w:t>
      </w:r>
      <w:r w:rsidRPr="007B4DA4">
        <w:rPr>
          <w:rFonts w:ascii="Arial" w:hAnsi="Arial" w:cs="Arial"/>
          <w:sz w:val="22"/>
          <w:szCs w:val="22"/>
        </w:rPr>
        <w:t>.</w:t>
      </w:r>
    </w:p>
    <w:p w:rsidR="007B4DA4" w:rsidRPr="007B4DA4" w:rsidRDefault="007B4DA4" w:rsidP="007B4DA4">
      <w:pPr>
        <w:jc w:val="both"/>
        <w:rPr>
          <w:rFonts w:ascii="Arial" w:hAnsi="Arial" w:cs="Arial"/>
          <w:sz w:val="22"/>
          <w:szCs w:val="22"/>
        </w:rPr>
      </w:pPr>
    </w:p>
    <w:p w:rsidR="007B4DA4" w:rsidRPr="007B4DA4" w:rsidRDefault="007B4DA4" w:rsidP="007B4DA4">
      <w:pPr>
        <w:jc w:val="both"/>
        <w:rPr>
          <w:rFonts w:ascii="Arial" w:hAnsi="Arial" w:cs="Arial"/>
          <w:sz w:val="22"/>
          <w:szCs w:val="22"/>
        </w:rPr>
      </w:pPr>
      <w:r w:rsidRPr="007B4DA4">
        <w:rPr>
          <w:rFonts w:ascii="Arial" w:hAnsi="Arial" w:cs="Arial"/>
          <w:sz w:val="22"/>
          <w:szCs w:val="22"/>
        </w:rPr>
        <w:t xml:space="preserve">No direct measurement shall be made for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7B4DA4">
        <w:rPr>
          <w:rFonts w:ascii="Arial" w:hAnsi="Arial" w:cs="Arial"/>
          <w:sz w:val="22"/>
          <w:szCs w:val="22"/>
        </w:rPr>
        <w:t>.</w:t>
      </w:r>
    </w:p>
    <w:p w:rsidR="00734D35" w:rsidRPr="007B4DA4" w:rsidRDefault="00734D35" w:rsidP="00734D35">
      <w:pPr>
        <w:rPr>
          <w:rFonts w:ascii="Arial" w:hAnsi="Arial" w:cs="Arial"/>
          <w:sz w:val="22"/>
          <w:szCs w:val="22"/>
        </w:rPr>
      </w:pPr>
    </w:p>
    <w:p w:rsidR="00734D35" w:rsidRPr="00734D35" w:rsidRDefault="00734D35" w:rsidP="00734D35">
      <w:pPr>
        <w:jc w:val="center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BASIS OF PAYMENT</w:t>
      </w:r>
    </w:p>
    <w:p w:rsidR="00734D35" w:rsidRDefault="00734D35" w:rsidP="00734D35">
      <w:pPr>
        <w:rPr>
          <w:rFonts w:ascii="Arial" w:hAnsi="Arial" w:cs="Arial"/>
          <w:sz w:val="22"/>
          <w:szCs w:val="22"/>
        </w:rPr>
      </w:pPr>
    </w:p>
    <w:p w:rsidR="00734D35" w:rsidRPr="00734D35" w:rsidRDefault="00734D35" w:rsidP="00734D35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734D35">
        <w:rPr>
          <w:rFonts w:ascii="Arial" w:hAnsi="Arial" w:cs="Arial"/>
          <w:b/>
          <w:sz w:val="22"/>
          <w:szCs w:val="22"/>
        </w:rPr>
        <w:t>699.05.01</w:t>
      </w:r>
      <w:r w:rsidRPr="00734D35">
        <w:rPr>
          <w:rFonts w:ascii="Arial" w:hAnsi="Arial" w:cs="Arial"/>
          <w:b/>
          <w:sz w:val="22"/>
          <w:szCs w:val="22"/>
        </w:rPr>
        <w:tab/>
        <w:t>PAYMENT</w:t>
      </w:r>
    </w:p>
    <w:p w:rsidR="007B4DA4" w:rsidRDefault="007B4DA4" w:rsidP="007B4DA4">
      <w:pPr>
        <w:jc w:val="both"/>
        <w:rPr>
          <w:rFonts w:ascii="Arial" w:hAnsi="Arial" w:cs="Arial"/>
          <w:sz w:val="22"/>
          <w:szCs w:val="22"/>
        </w:rPr>
      </w:pPr>
    </w:p>
    <w:p w:rsidR="007B4DA4" w:rsidRPr="007B4DA4" w:rsidRDefault="007B4DA4" w:rsidP="007B4DA4">
      <w:pPr>
        <w:jc w:val="both"/>
        <w:rPr>
          <w:rFonts w:ascii="Arial" w:hAnsi="Arial" w:cs="Arial"/>
          <w:sz w:val="22"/>
          <w:szCs w:val="22"/>
        </w:rPr>
      </w:pPr>
      <w:r w:rsidRPr="007B4DA4">
        <w:rPr>
          <w:rFonts w:ascii="Arial" w:hAnsi="Arial" w:cs="Arial"/>
          <w:sz w:val="22"/>
          <w:szCs w:val="22"/>
        </w:rPr>
        <w:t xml:space="preserve">The accepted quantity of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7B4DA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B4DA4">
        <w:rPr>
          <w:rFonts w:ascii="Arial" w:hAnsi="Arial" w:cs="Arial"/>
          <w:sz w:val="22"/>
          <w:szCs w:val="22"/>
        </w:rPr>
        <w:t xml:space="preserve">will be paid for at the contract unit price of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>[UNIT]</w:t>
      </w:r>
      <w:r w:rsidRPr="007B4DA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B4DA4">
        <w:rPr>
          <w:rFonts w:ascii="Arial" w:hAnsi="Arial" w:cs="Arial"/>
          <w:sz w:val="22"/>
          <w:szCs w:val="22"/>
        </w:rPr>
        <w:t xml:space="preserve">and shall include all materials, equipment and labor required including, but not limited to,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 xml:space="preserve"> [FILL IN]</w:t>
      </w:r>
      <w:r w:rsidRPr="007B4DA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4DA4">
        <w:rPr>
          <w:rFonts w:ascii="Arial" w:hAnsi="Arial" w:cs="Arial"/>
          <w:sz w:val="22"/>
          <w:szCs w:val="22"/>
        </w:rPr>
        <w:t>and all other items necessary to complete the work as shown on the Plans, as specified herein and as directed by the Engineer.</w:t>
      </w:r>
    </w:p>
    <w:p w:rsidR="007B4DA4" w:rsidRPr="007B4DA4" w:rsidRDefault="007B4DA4" w:rsidP="007B4DA4">
      <w:pPr>
        <w:jc w:val="both"/>
        <w:rPr>
          <w:rFonts w:ascii="Arial" w:hAnsi="Arial" w:cs="Arial"/>
          <w:sz w:val="22"/>
          <w:szCs w:val="22"/>
        </w:rPr>
      </w:pPr>
    </w:p>
    <w:p w:rsidR="007B4DA4" w:rsidRPr="007B4DA4" w:rsidRDefault="007B4DA4" w:rsidP="007B4DA4">
      <w:pPr>
        <w:jc w:val="both"/>
        <w:rPr>
          <w:rFonts w:ascii="Arial" w:hAnsi="Arial" w:cs="Arial"/>
          <w:sz w:val="22"/>
          <w:szCs w:val="22"/>
        </w:rPr>
      </w:pPr>
      <w:r w:rsidRPr="007B4DA4">
        <w:rPr>
          <w:rFonts w:ascii="Arial" w:hAnsi="Arial" w:cs="Arial"/>
          <w:sz w:val="22"/>
          <w:szCs w:val="22"/>
        </w:rPr>
        <w:t xml:space="preserve">Unless otherwise provided in the Special Provisions, no payment will be made for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7B4DA4">
        <w:rPr>
          <w:rFonts w:ascii="Arial" w:hAnsi="Arial" w:cs="Arial"/>
          <w:sz w:val="22"/>
          <w:szCs w:val="22"/>
        </w:rPr>
        <w:t xml:space="preserve"> as such. The cost thereof shall be considered as included in the price bid for construction or installation of the items to which </w:t>
      </w:r>
      <w:r w:rsidRPr="007B4DA4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7B4DA4">
        <w:rPr>
          <w:rFonts w:ascii="Arial" w:hAnsi="Arial" w:cs="Arial"/>
          <w:sz w:val="22"/>
          <w:szCs w:val="22"/>
        </w:rPr>
        <w:t xml:space="preserve"> is required.</w:t>
      </w:r>
    </w:p>
    <w:p w:rsidR="00734D35" w:rsidRPr="00734D35" w:rsidRDefault="00734D35" w:rsidP="007B4DA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34D35">
        <w:rPr>
          <w:rFonts w:ascii="Arial" w:hAnsi="Arial" w:cs="Arial"/>
          <w:bCs/>
          <w:sz w:val="22"/>
          <w:szCs w:val="22"/>
        </w:rPr>
        <w:t>All pay items will be in accordance with Subsection 109.02, Scope of Work.</w:t>
      </w:r>
    </w:p>
    <w:p w:rsidR="00734D35" w:rsidRPr="00734D35" w:rsidRDefault="00734D35" w:rsidP="007B4DA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734D35" w:rsidRDefault="00734D35" w:rsidP="007B4DA4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  <w:r w:rsidRPr="00734D35">
        <w:rPr>
          <w:rFonts w:ascii="Arial" w:hAnsi="Arial" w:cs="Arial"/>
          <w:sz w:val="22"/>
          <w:szCs w:val="22"/>
        </w:rPr>
        <w:t>Payment will be made under:</w:t>
      </w:r>
    </w:p>
    <w:p w:rsidR="007B4DA4" w:rsidRPr="00734D35" w:rsidRDefault="007B4DA4" w:rsidP="007B4DA4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300"/>
        <w:gridCol w:w="1440"/>
      </w:tblGrid>
      <w:tr w:rsidR="00734D35" w:rsidRPr="00734D35">
        <w:trPr>
          <w:trHeight w:val="396"/>
        </w:trPr>
        <w:tc>
          <w:tcPr>
            <w:tcW w:w="1620" w:type="dxa"/>
            <w:vAlign w:val="center"/>
          </w:tcPr>
          <w:p w:rsidR="00734D35" w:rsidRPr="00734D35" w:rsidRDefault="00734D35" w:rsidP="00F100A4">
            <w:pPr>
              <w:pStyle w:val="BodyTextIndent3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34D35">
              <w:rPr>
                <w:rFonts w:ascii="Arial" w:hAnsi="Arial" w:cs="Arial"/>
                <w:b/>
                <w:sz w:val="22"/>
                <w:szCs w:val="22"/>
                <w:u w:val="single"/>
              </w:rPr>
              <w:t>ITEM NO.</w:t>
            </w:r>
          </w:p>
        </w:tc>
        <w:tc>
          <w:tcPr>
            <w:tcW w:w="6300" w:type="dxa"/>
            <w:vAlign w:val="center"/>
          </w:tcPr>
          <w:p w:rsidR="00734D35" w:rsidRPr="00734D35" w:rsidRDefault="007B4DA4" w:rsidP="00F100A4">
            <w:pPr>
              <w:pStyle w:val="BodyTextIndent3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440" w:type="dxa"/>
            <w:vAlign w:val="center"/>
          </w:tcPr>
          <w:p w:rsidR="00734D35" w:rsidRPr="00734D35" w:rsidRDefault="007B4DA4" w:rsidP="007B0418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UOM</w:t>
            </w:r>
          </w:p>
        </w:tc>
      </w:tr>
      <w:tr w:rsidR="00734D35" w:rsidRPr="00734D35">
        <w:trPr>
          <w:trHeight w:val="360"/>
        </w:trPr>
        <w:tc>
          <w:tcPr>
            <w:tcW w:w="1620" w:type="dxa"/>
            <w:vAlign w:val="center"/>
          </w:tcPr>
          <w:p w:rsidR="00734D35" w:rsidRPr="00734D35" w:rsidRDefault="0068221B" w:rsidP="00F100A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699.0010</w:t>
            </w:r>
          </w:p>
        </w:tc>
        <w:tc>
          <w:tcPr>
            <w:tcW w:w="6300" w:type="dxa"/>
            <w:vAlign w:val="center"/>
          </w:tcPr>
          <w:p w:rsidR="00734D35" w:rsidRPr="00734D35" w:rsidRDefault="0068221B" w:rsidP="00F100A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BENCH</w:t>
            </w:r>
          </w:p>
        </w:tc>
        <w:tc>
          <w:tcPr>
            <w:tcW w:w="1440" w:type="dxa"/>
            <w:vAlign w:val="center"/>
          </w:tcPr>
          <w:p w:rsidR="00734D35" w:rsidRPr="00734D35" w:rsidRDefault="0068221B" w:rsidP="007B041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</w:tbl>
    <w:p w:rsidR="00734D35" w:rsidRPr="00734D35" w:rsidRDefault="00734D35" w:rsidP="00734D35">
      <w:pPr>
        <w:rPr>
          <w:rFonts w:ascii="Arial" w:hAnsi="Arial" w:cs="Arial"/>
          <w:sz w:val="22"/>
          <w:szCs w:val="22"/>
        </w:rPr>
      </w:pPr>
    </w:p>
    <w:p w:rsidR="00C8368F" w:rsidRPr="00C36256" w:rsidRDefault="00C8368F" w:rsidP="00C3625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C36256">
        <w:rPr>
          <w:rFonts w:ascii="Arial" w:hAnsi="Arial" w:cs="Arial"/>
          <w:b/>
          <w:sz w:val="22"/>
          <w:szCs w:val="22"/>
        </w:rPr>
        <w:t xml:space="preserve">END OF SECTION </w:t>
      </w:r>
      <w:r w:rsidR="004414B2" w:rsidRPr="00C36256">
        <w:rPr>
          <w:rFonts w:ascii="Arial" w:hAnsi="Arial" w:cs="Arial"/>
          <w:b/>
          <w:sz w:val="22"/>
          <w:szCs w:val="22"/>
        </w:rPr>
        <w:t>699</w:t>
      </w:r>
    </w:p>
    <w:bookmarkEnd w:id="0"/>
    <w:p w:rsidR="00FF1BA1" w:rsidRPr="00734D35" w:rsidRDefault="00FF1BA1" w:rsidP="00293567">
      <w:pPr>
        <w:jc w:val="both"/>
        <w:rPr>
          <w:rFonts w:ascii="Arial" w:hAnsi="Arial" w:cs="Arial"/>
          <w:sz w:val="22"/>
          <w:szCs w:val="22"/>
        </w:rPr>
      </w:pPr>
    </w:p>
    <w:sectPr w:rsidR="00FF1BA1" w:rsidRPr="00734D35" w:rsidSect="00F60B70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CD" w:rsidRDefault="00B535CD">
      <w:r>
        <w:separator/>
      </w:r>
    </w:p>
  </w:endnote>
  <w:endnote w:type="continuationSeparator" w:id="0">
    <w:p w:rsidR="00B535CD" w:rsidRDefault="00B5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A955F7" w:rsidRPr="00D56C2C">
      <w:tc>
        <w:tcPr>
          <w:tcW w:w="3960" w:type="dxa"/>
          <w:vAlign w:val="center"/>
        </w:tcPr>
        <w:p w:rsidR="00A955F7" w:rsidRPr="00822FE7" w:rsidRDefault="00A955F7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A955F7" w:rsidRPr="00822FE7" w:rsidRDefault="00A955F7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A955F7" w:rsidRPr="00B41919" w:rsidRDefault="00385F85" w:rsidP="0022558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225587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A955F7" w:rsidRPr="00D56C2C">
      <w:tc>
        <w:tcPr>
          <w:tcW w:w="3960" w:type="dxa"/>
          <w:vAlign w:val="center"/>
        </w:tcPr>
        <w:p w:rsidR="00A955F7" w:rsidRPr="00822FE7" w:rsidRDefault="00A955F7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A955F7" w:rsidRPr="00822FE7" w:rsidRDefault="00A955F7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A955F7" w:rsidRPr="00B41919" w:rsidRDefault="00385F85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A955F7" w:rsidRPr="00D56C2C">
      <w:tc>
        <w:tcPr>
          <w:tcW w:w="3960" w:type="dxa"/>
          <w:vAlign w:val="center"/>
        </w:tcPr>
        <w:p w:rsidR="00A955F7" w:rsidRPr="00822FE7" w:rsidRDefault="00A955F7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A955F7" w:rsidRPr="00822FE7" w:rsidRDefault="00A955F7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A955F7" w:rsidRPr="00B41919" w:rsidRDefault="00A955F7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955F7" w:rsidRPr="00D56C2C">
      <w:tc>
        <w:tcPr>
          <w:tcW w:w="3960" w:type="dxa"/>
          <w:vAlign w:val="center"/>
        </w:tcPr>
        <w:p w:rsidR="00A955F7" w:rsidRPr="00C3372F" w:rsidRDefault="00A955F7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A955F7" w:rsidRDefault="00A955F7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SP-699-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C36256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2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A955F7" w:rsidRPr="00B41919" w:rsidRDefault="00A955F7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A955F7" w:rsidRDefault="00A95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CD" w:rsidRDefault="00B535CD">
      <w:r>
        <w:separator/>
      </w:r>
    </w:p>
  </w:footnote>
  <w:footnote w:type="continuationSeparator" w:id="0">
    <w:p w:rsidR="00B535CD" w:rsidRDefault="00B5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F7" w:rsidRPr="00822FE7" w:rsidRDefault="00A955F7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SP 699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C00"/>
    <w:multiLevelType w:val="hybridMultilevel"/>
    <w:tmpl w:val="A3B25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93FF9"/>
    <w:multiLevelType w:val="hybridMultilevel"/>
    <w:tmpl w:val="CA026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375F1E"/>
    <w:multiLevelType w:val="hybridMultilevel"/>
    <w:tmpl w:val="7D68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1"/>
    <w:rsid w:val="0001131A"/>
    <w:rsid w:val="0001595D"/>
    <w:rsid w:val="0001795B"/>
    <w:rsid w:val="00053A6E"/>
    <w:rsid w:val="00083D6E"/>
    <w:rsid w:val="00095746"/>
    <w:rsid w:val="000C453E"/>
    <w:rsid w:val="000C7455"/>
    <w:rsid w:val="000D215D"/>
    <w:rsid w:val="00106CC3"/>
    <w:rsid w:val="00107E4E"/>
    <w:rsid w:val="00150F8B"/>
    <w:rsid w:val="00153E9E"/>
    <w:rsid w:val="001665A9"/>
    <w:rsid w:val="0017383D"/>
    <w:rsid w:val="00174972"/>
    <w:rsid w:val="00187BE9"/>
    <w:rsid w:val="001A0E18"/>
    <w:rsid w:val="001D3C5E"/>
    <w:rsid w:val="001F4625"/>
    <w:rsid w:val="00206BB8"/>
    <w:rsid w:val="00220C8C"/>
    <w:rsid w:val="00225587"/>
    <w:rsid w:val="002277F1"/>
    <w:rsid w:val="002571FA"/>
    <w:rsid w:val="00264308"/>
    <w:rsid w:val="002743EB"/>
    <w:rsid w:val="00281FAA"/>
    <w:rsid w:val="00293567"/>
    <w:rsid w:val="00294843"/>
    <w:rsid w:val="002A139D"/>
    <w:rsid w:val="002C0519"/>
    <w:rsid w:val="002E3AAD"/>
    <w:rsid w:val="00353BCF"/>
    <w:rsid w:val="003544D1"/>
    <w:rsid w:val="0035740A"/>
    <w:rsid w:val="00385F85"/>
    <w:rsid w:val="00390BC8"/>
    <w:rsid w:val="003A1D37"/>
    <w:rsid w:val="003C5DE9"/>
    <w:rsid w:val="00426049"/>
    <w:rsid w:val="004347B1"/>
    <w:rsid w:val="004363C5"/>
    <w:rsid w:val="004414B2"/>
    <w:rsid w:val="004608A5"/>
    <w:rsid w:val="0047666B"/>
    <w:rsid w:val="004C45F2"/>
    <w:rsid w:val="004F6BE3"/>
    <w:rsid w:val="00524CAD"/>
    <w:rsid w:val="00540D1E"/>
    <w:rsid w:val="00562DCB"/>
    <w:rsid w:val="00563065"/>
    <w:rsid w:val="00572B2D"/>
    <w:rsid w:val="00576D9A"/>
    <w:rsid w:val="00584047"/>
    <w:rsid w:val="005C1C64"/>
    <w:rsid w:val="005C28E3"/>
    <w:rsid w:val="005C617D"/>
    <w:rsid w:val="005D4BE7"/>
    <w:rsid w:val="006072FA"/>
    <w:rsid w:val="00613ECC"/>
    <w:rsid w:val="006260B0"/>
    <w:rsid w:val="00643E51"/>
    <w:rsid w:val="0066366D"/>
    <w:rsid w:val="0068221B"/>
    <w:rsid w:val="006C0EF4"/>
    <w:rsid w:val="006C1D92"/>
    <w:rsid w:val="006C29D0"/>
    <w:rsid w:val="006E3A52"/>
    <w:rsid w:val="006F4018"/>
    <w:rsid w:val="00710060"/>
    <w:rsid w:val="0071415D"/>
    <w:rsid w:val="007219B4"/>
    <w:rsid w:val="00724502"/>
    <w:rsid w:val="00734D35"/>
    <w:rsid w:val="00741245"/>
    <w:rsid w:val="007546CF"/>
    <w:rsid w:val="00755A09"/>
    <w:rsid w:val="007870AE"/>
    <w:rsid w:val="00791E41"/>
    <w:rsid w:val="007A6DEE"/>
    <w:rsid w:val="007B0418"/>
    <w:rsid w:val="007B0E02"/>
    <w:rsid w:val="007B24DC"/>
    <w:rsid w:val="007B4DA4"/>
    <w:rsid w:val="007C01DA"/>
    <w:rsid w:val="007E76D3"/>
    <w:rsid w:val="007F25C1"/>
    <w:rsid w:val="00821425"/>
    <w:rsid w:val="00822FE7"/>
    <w:rsid w:val="008505DC"/>
    <w:rsid w:val="008578C6"/>
    <w:rsid w:val="0086045A"/>
    <w:rsid w:val="008604F2"/>
    <w:rsid w:val="008743FA"/>
    <w:rsid w:val="00892A9F"/>
    <w:rsid w:val="008A4655"/>
    <w:rsid w:val="008B6108"/>
    <w:rsid w:val="008D79EA"/>
    <w:rsid w:val="00904A0A"/>
    <w:rsid w:val="00921154"/>
    <w:rsid w:val="00925B66"/>
    <w:rsid w:val="00935147"/>
    <w:rsid w:val="00936DB4"/>
    <w:rsid w:val="00937CB5"/>
    <w:rsid w:val="009478DB"/>
    <w:rsid w:val="00957A8E"/>
    <w:rsid w:val="00964C6E"/>
    <w:rsid w:val="009A1D88"/>
    <w:rsid w:val="009B1C9F"/>
    <w:rsid w:val="009C6246"/>
    <w:rsid w:val="00A07AF0"/>
    <w:rsid w:val="00A1302B"/>
    <w:rsid w:val="00A75FDD"/>
    <w:rsid w:val="00A955F7"/>
    <w:rsid w:val="00A95B3D"/>
    <w:rsid w:val="00AB415A"/>
    <w:rsid w:val="00AC20AB"/>
    <w:rsid w:val="00AF18B7"/>
    <w:rsid w:val="00B2101F"/>
    <w:rsid w:val="00B31F9D"/>
    <w:rsid w:val="00B37F14"/>
    <w:rsid w:val="00B41919"/>
    <w:rsid w:val="00B535CD"/>
    <w:rsid w:val="00B64444"/>
    <w:rsid w:val="00B83038"/>
    <w:rsid w:val="00B9559F"/>
    <w:rsid w:val="00B964D2"/>
    <w:rsid w:val="00BA7D69"/>
    <w:rsid w:val="00BC07C1"/>
    <w:rsid w:val="00BC74EC"/>
    <w:rsid w:val="00BD0EED"/>
    <w:rsid w:val="00BF15F8"/>
    <w:rsid w:val="00C3372F"/>
    <w:rsid w:val="00C36256"/>
    <w:rsid w:val="00C40094"/>
    <w:rsid w:val="00C524B0"/>
    <w:rsid w:val="00C571D8"/>
    <w:rsid w:val="00C646E7"/>
    <w:rsid w:val="00C64A81"/>
    <w:rsid w:val="00C8368F"/>
    <w:rsid w:val="00C93EC1"/>
    <w:rsid w:val="00CB1AEF"/>
    <w:rsid w:val="00CC1F14"/>
    <w:rsid w:val="00CE2203"/>
    <w:rsid w:val="00CF542A"/>
    <w:rsid w:val="00D11D99"/>
    <w:rsid w:val="00D41B90"/>
    <w:rsid w:val="00D56C2C"/>
    <w:rsid w:val="00D670AB"/>
    <w:rsid w:val="00D7532A"/>
    <w:rsid w:val="00DA3188"/>
    <w:rsid w:val="00DE3016"/>
    <w:rsid w:val="00DE5D62"/>
    <w:rsid w:val="00E1724E"/>
    <w:rsid w:val="00E20625"/>
    <w:rsid w:val="00E406CB"/>
    <w:rsid w:val="00E46DBA"/>
    <w:rsid w:val="00E5093C"/>
    <w:rsid w:val="00E72E69"/>
    <w:rsid w:val="00E90053"/>
    <w:rsid w:val="00EA0475"/>
    <w:rsid w:val="00EA11B5"/>
    <w:rsid w:val="00EB0513"/>
    <w:rsid w:val="00EC5AA7"/>
    <w:rsid w:val="00F05BFB"/>
    <w:rsid w:val="00F06F64"/>
    <w:rsid w:val="00F07378"/>
    <w:rsid w:val="00F100A4"/>
    <w:rsid w:val="00F56FD5"/>
    <w:rsid w:val="00F60B70"/>
    <w:rsid w:val="00F63EF9"/>
    <w:rsid w:val="00F70DC2"/>
    <w:rsid w:val="00F879BA"/>
    <w:rsid w:val="00F9637D"/>
    <w:rsid w:val="00FB2CCF"/>
    <w:rsid w:val="00FC16FA"/>
    <w:rsid w:val="00FC578D"/>
    <w:rsid w:val="00FE2777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41B0"/>
  <w15:docId w15:val="{5ACB19E3-F59D-40A4-ADD0-C72DBC0B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customStyle="1" w:styleId="SPECHEADING">
    <w:name w:val="SPEC HEADING"/>
    <w:basedOn w:val="Heading3"/>
    <w:link w:val="SPECHEADINGChar"/>
    <w:rsid w:val="004414B2"/>
  </w:style>
  <w:style w:type="character" w:customStyle="1" w:styleId="SPECHEADINGChar">
    <w:name w:val="SPEC HEADING Char"/>
    <w:basedOn w:val="DefaultParagraphFont"/>
    <w:link w:val="SPECHEADING"/>
    <w:rsid w:val="004414B2"/>
    <w:rPr>
      <w:rFonts w:ascii="Arial" w:hAnsi="Arial" w:cs="Arial"/>
      <w:b/>
      <w:bCs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699-SITE FURNISHINGS</vt:lpstr>
    </vt:vector>
  </TitlesOfParts>
  <Company>City of Las Vegas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699-SITE FURNISHINGS</dc:title>
  <dc:subject/>
  <dc:creator>vflock</dc:creator>
  <cp:keywords/>
  <dc:description/>
  <cp:lastModifiedBy>Nicole Melton</cp:lastModifiedBy>
  <cp:revision>5</cp:revision>
  <cp:lastPrinted>2007-02-23T17:26:00Z</cp:lastPrinted>
  <dcterms:created xsi:type="dcterms:W3CDTF">2012-08-27T20:07:00Z</dcterms:created>
  <dcterms:modified xsi:type="dcterms:W3CDTF">2023-07-03T22:58:00Z</dcterms:modified>
</cp:coreProperties>
</file>